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DF" w:rsidRPr="00477CDF" w:rsidRDefault="00477CDF" w:rsidP="00477CDF">
      <w:pPr>
        <w:jc w:val="center"/>
        <w:rPr>
          <w:b/>
          <w:sz w:val="36"/>
          <w:szCs w:val="36"/>
        </w:rPr>
      </w:pPr>
      <w:r w:rsidRPr="00477CDF">
        <w:rPr>
          <w:b/>
          <w:sz w:val="36"/>
          <w:szCs w:val="36"/>
        </w:rPr>
        <w:t>SIX HABITS OF HIGHLY EFFECTIVE BOSSES</w:t>
      </w:r>
    </w:p>
    <w:p w:rsidR="00477CDF" w:rsidRPr="00477CDF" w:rsidRDefault="00477CDF" w:rsidP="00477CDF">
      <w:pPr>
        <w:jc w:val="center"/>
        <w:rPr>
          <w:b/>
          <w:sz w:val="36"/>
          <w:szCs w:val="36"/>
        </w:rPr>
      </w:pPr>
      <w:r w:rsidRPr="00477CDF">
        <w:rPr>
          <w:b/>
          <w:sz w:val="36"/>
          <w:szCs w:val="36"/>
        </w:rPr>
        <w:t>BY:  STEPHEN E. KOHN AND VINCENT D. O’CONNELL</w:t>
      </w:r>
    </w:p>
    <w:p w:rsidR="00477CDF" w:rsidRDefault="00477CDF">
      <w:pPr>
        <w:rPr>
          <w:sz w:val="36"/>
          <w:szCs w:val="36"/>
        </w:rPr>
      </w:pPr>
    </w:p>
    <w:p w:rsidR="00477CDF" w:rsidRPr="00477CDF" w:rsidRDefault="00477CDF">
      <w:pPr>
        <w:rPr>
          <w:sz w:val="36"/>
          <w:szCs w:val="36"/>
        </w:rPr>
      </w:pPr>
    </w:p>
    <w:p w:rsidR="00477CDF" w:rsidRDefault="00477CDF">
      <w:pPr>
        <w:rPr>
          <w:sz w:val="36"/>
          <w:szCs w:val="36"/>
        </w:rPr>
      </w:pPr>
      <w:r w:rsidRPr="00477CDF">
        <w:rPr>
          <w:sz w:val="36"/>
          <w:szCs w:val="36"/>
        </w:rPr>
        <w:t>HABIT #1:</w:t>
      </w:r>
      <w:r w:rsidRPr="00477CDF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77CDF">
        <w:rPr>
          <w:b/>
          <w:sz w:val="32"/>
          <w:szCs w:val="32"/>
        </w:rPr>
        <w:t>EXPANDING SELF-AWARENESS</w:t>
      </w:r>
    </w:p>
    <w:p w:rsidR="00477CDF" w:rsidRPr="00477CDF" w:rsidRDefault="00477CDF">
      <w:pPr>
        <w:rPr>
          <w:sz w:val="36"/>
          <w:szCs w:val="36"/>
        </w:rPr>
      </w:pPr>
    </w:p>
    <w:p w:rsidR="00477CDF" w:rsidRPr="00477CDF" w:rsidRDefault="00477CDF">
      <w:pPr>
        <w:rPr>
          <w:sz w:val="36"/>
          <w:szCs w:val="36"/>
        </w:rPr>
      </w:pPr>
      <w:r w:rsidRPr="00477CDF">
        <w:rPr>
          <w:sz w:val="36"/>
          <w:szCs w:val="36"/>
        </w:rPr>
        <w:t>HABIT #2:</w:t>
      </w:r>
      <w:r w:rsidRPr="00477CDF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77CDF">
        <w:rPr>
          <w:b/>
          <w:sz w:val="32"/>
          <w:szCs w:val="32"/>
        </w:rPr>
        <w:t>PRACTICING EMPATHY</w:t>
      </w:r>
    </w:p>
    <w:p w:rsidR="00477CDF" w:rsidRPr="00477CDF" w:rsidRDefault="00477CDF">
      <w:pPr>
        <w:rPr>
          <w:sz w:val="36"/>
          <w:szCs w:val="36"/>
        </w:rPr>
      </w:pPr>
    </w:p>
    <w:p w:rsidR="00477CDF" w:rsidRPr="00477CDF" w:rsidRDefault="00477CDF">
      <w:pPr>
        <w:rPr>
          <w:b/>
          <w:sz w:val="32"/>
          <w:szCs w:val="32"/>
        </w:rPr>
      </w:pPr>
      <w:r w:rsidRPr="00477CDF">
        <w:rPr>
          <w:sz w:val="36"/>
          <w:szCs w:val="36"/>
        </w:rPr>
        <w:t>HABIT #3:</w:t>
      </w:r>
      <w:r w:rsidRPr="00477CDF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77CDF">
        <w:rPr>
          <w:b/>
          <w:sz w:val="32"/>
          <w:szCs w:val="32"/>
        </w:rPr>
        <w:t>FOLLOWING “GOLDEN RULE” PRINCIPLES</w:t>
      </w:r>
    </w:p>
    <w:p w:rsidR="00477CDF" w:rsidRPr="00477CDF" w:rsidRDefault="00477CDF">
      <w:pPr>
        <w:rPr>
          <w:sz w:val="36"/>
          <w:szCs w:val="36"/>
        </w:rPr>
      </w:pPr>
    </w:p>
    <w:p w:rsidR="00477CDF" w:rsidRPr="00477CDF" w:rsidRDefault="00477CDF">
      <w:pPr>
        <w:rPr>
          <w:sz w:val="36"/>
          <w:szCs w:val="36"/>
        </w:rPr>
      </w:pPr>
      <w:r w:rsidRPr="00477CDF">
        <w:rPr>
          <w:sz w:val="36"/>
          <w:szCs w:val="36"/>
        </w:rPr>
        <w:t>HABIT #4:</w:t>
      </w:r>
      <w:r w:rsidRPr="00477CDF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77CDF">
        <w:rPr>
          <w:b/>
          <w:sz w:val="32"/>
          <w:szCs w:val="32"/>
        </w:rPr>
        <w:t>MAINTAINING PROPER BOUNDARIES</w:t>
      </w:r>
    </w:p>
    <w:p w:rsidR="00477CDF" w:rsidRPr="00477CDF" w:rsidRDefault="00477CDF">
      <w:pPr>
        <w:rPr>
          <w:sz w:val="36"/>
          <w:szCs w:val="36"/>
        </w:rPr>
      </w:pPr>
    </w:p>
    <w:p w:rsidR="00477CDF" w:rsidRPr="00477CDF" w:rsidRDefault="00477CDF">
      <w:pPr>
        <w:rPr>
          <w:sz w:val="36"/>
          <w:szCs w:val="36"/>
        </w:rPr>
      </w:pPr>
      <w:r w:rsidRPr="00477CDF">
        <w:rPr>
          <w:sz w:val="36"/>
          <w:szCs w:val="36"/>
        </w:rPr>
        <w:t>HABIT #5:</w:t>
      </w:r>
      <w:r w:rsidRPr="00477CDF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77CDF">
        <w:rPr>
          <w:b/>
          <w:sz w:val="32"/>
          <w:szCs w:val="32"/>
        </w:rPr>
        <w:t>CRITICIZING ARTFULLY</w:t>
      </w:r>
    </w:p>
    <w:p w:rsidR="00477CDF" w:rsidRPr="00477CDF" w:rsidRDefault="00477CDF">
      <w:pPr>
        <w:rPr>
          <w:sz w:val="36"/>
          <w:szCs w:val="36"/>
        </w:rPr>
      </w:pPr>
    </w:p>
    <w:p w:rsidR="00477CDF" w:rsidRPr="00477CDF" w:rsidRDefault="00477CDF">
      <w:pPr>
        <w:rPr>
          <w:sz w:val="36"/>
          <w:szCs w:val="36"/>
        </w:rPr>
      </w:pPr>
      <w:r w:rsidRPr="00477CDF">
        <w:rPr>
          <w:sz w:val="36"/>
          <w:szCs w:val="36"/>
        </w:rPr>
        <w:t>HABIT #6:</w:t>
      </w:r>
      <w:r w:rsidRPr="00477CDF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77CDF">
        <w:rPr>
          <w:b/>
          <w:sz w:val="32"/>
          <w:szCs w:val="32"/>
        </w:rPr>
        <w:t>“FLEXING” TO DIFFERENT PEOPLE STYLES</w:t>
      </w:r>
    </w:p>
    <w:sectPr w:rsidR="00477CDF" w:rsidRPr="00477CDF" w:rsidSect="005B2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CDF"/>
    <w:rsid w:val="00477CDF"/>
    <w:rsid w:val="005B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7B0EA-31A9-4A72-AC07-EFE12DB7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dcterms:created xsi:type="dcterms:W3CDTF">2010-07-23T01:15:00Z</dcterms:created>
  <dcterms:modified xsi:type="dcterms:W3CDTF">2010-07-23T01:22:00Z</dcterms:modified>
</cp:coreProperties>
</file>